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11" w:rsidRPr="00C147FB" w:rsidRDefault="00110A11" w:rsidP="00FF45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7FB">
        <w:rPr>
          <w:rFonts w:ascii="Times New Roman" w:hAnsi="Times New Roman" w:cs="Times New Roman"/>
          <w:b/>
          <w:sz w:val="24"/>
          <w:szCs w:val="24"/>
        </w:rPr>
        <w:t xml:space="preserve">Plan działania na rzecz poprawy zapewnienia dostępności osobom ze szczególnymi potrzebami </w:t>
      </w:r>
    </w:p>
    <w:p w:rsidR="008B027C" w:rsidRPr="00C147FB" w:rsidRDefault="00110A11" w:rsidP="00FF45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7FB">
        <w:rPr>
          <w:rFonts w:ascii="Times New Roman" w:hAnsi="Times New Roman" w:cs="Times New Roman"/>
          <w:b/>
          <w:sz w:val="24"/>
          <w:szCs w:val="24"/>
        </w:rPr>
        <w:t>w Urzędzie Gminy Jasienica Rosieln</w:t>
      </w:r>
      <w:r w:rsidR="00C147FB">
        <w:rPr>
          <w:rFonts w:ascii="Times New Roman" w:hAnsi="Times New Roman" w:cs="Times New Roman"/>
          <w:b/>
          <w:sz w:val="24"/>
          <w:szCs w:val="24"/>
        </w:rPr>
        <w:t>a na lata 2026</w:t>
      </w:r>
      <w:r w:rsidR="00990733" w:rsidRPr="00C147F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147FB">
        <w:rPr>
          <w:rFonts w:ascii="Times New Roman" w:hAnsi="Times New Roman" w:cs="Times New Roman"/>
          <w:b/>
          <w:sz w:val="24"/>
          <w:szCs w:val="24"/>
        </w:rPr>
        <w:t>2028</w:t>
      </w:r>
    </w:p>
    <w:p w:rsidR="00FF4500" w:rsidRPr="00C147FB" w:rsidRDefault="00FF4500" w:rsidP="008B77D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4653"/>
        <w:gridCol w:w="5497"/>
        <w:gridCol w:w="1836"/>
        <w:gridCol w:w="1923"/>
      </w:tblGrid>
      <w:tr w:rsidR="000E1D62" w:rsidRPr="00C147FB" w:rsidTr="00C147FB">
        <w:trPr>
          <w:trHeight w:val="132"/>
          <w:jc w:val="center"/>
        </w:trPr>
        <w:tc>
          <w:tcPr>
            <w:tcW w:w="562" w:type="dxa"/>
            <w:vAlign w:val="center"/>
          </w:tcPr>
          <w:p w:rsidR="00E20C79" w:rsidRPr="00C147FB" w:rsidRDefault="00E20C7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678" w:type="dxa"/>
            <w:vAlign w:val="center"/>
          </w:tcPr>
          <w:p w:rsidR="00E20C79" w:rsidRPr="00C147FB" w:rsidRDefault="00E20C7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b/>
                <w:sz w:val="24"/>
                <w:szCs w:val="24"/>
              </w:rPr>
              <w:t>Zakres działań</w:t>
            </w:r>
          </w:p>
        </w:tc>
        <w:tc>
          <w:tcPr>
            <w:tcW w:w="5528" w:type="dxa"/>
            <w:vAlign w:val="center"/>
          </w:tcPr>
          <w:p w:rsidR="00E20C79" w:rsidRPr="00C147FB" w:rsidRDefault="00E20C7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1843" w:type="dxa"/>
            <w:vAlign w:val="center"/>
          </w:tcPr>
          <w:p w:rsidR="00E20C79" w:rsidRPr="00C147FB" w:rsidRDefault="00E20C7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</w:t>
            </w:r>
          </w:p>
        </w:tc>
        <w:tc>
          <w:tcPr>
            <w:tcW w:w="1928" w:type="dxa"/>
            <w:vAlign w:val="center"/>
          </w:tcPr>
          <w:p w:rsidR="00E20C79" w:rsidRPr="00C147FB" w:rsidRDefault="00E20C7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b/>
                <w:sz w:val="24"/>
                <w:szCs w:val="24"/>
              </w:rPr>
              <w:t>Termin  realizacji</w:t>
            </w:r>
          </w:p>
        </w:tc>
      </w:tr>
      <w:tr w:rsidR="000E1D62" w:rsidRPr="00C147FB" w:rsidTr="00C147FB">
        <w:trPr>
          <w:trHeight w:val="132"/>
          <w:jc w:val="center"/>
        </w:trPr>
        <w:tc>
          <w:tcPr>
            <w:tcW w:w="562" w:type="dxa"/>
            <w:vAlign w:val="center"/>
          </w:tcPr>
          <w:p w:rsidR="00CB417F" w:rsidRPr="00C147FB" w:rsidRDefault="00CB417F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B417F" w:rsidRPr="00C147FB" w:rsidRDefault="00CB417F" w:rsidP="00E20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Przygotowanie planu działania na rzecz poprawy zapewniania dostępności osobom ze szczególnymi potrzebami</w:t>
            </w:r>
          </w:p>
        </w:tc>
        <w:tc>
          <w:tcPr>
            <w:tcW w:w="5528" w:type="dxa"/>
          </w:tcPr>
          <w:p w:rsidR="00CB417F" w:rsidRPr="00C147FB" w:rsidRDefault="00CB417F" w:rsidP="00990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Opracowanie planu działania, o którym mowa w art.</w:t>
            </w:r>
            <w:r w:rsidR="008B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14 ust. 2 pkt 2 ustawy z dnia 19 lipca 2019 o zapewnianiu dostępności osobom ze szczególnymi potrzebami</w:t>
            </w:r>
            <w:r w:rsidR="00990733"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przekazanie do zatwierdzenia </w:t>
            </w:r>
            <w:r w:rsidR="00990733" w:rsidRPr="00C147FB">
              <w:rPr>
                <w:rFonts w:ascii="Times New Roman" w:hAnsi="Times New Roman" w:cs="Times New Roman"/>
                <w:sz w:val="24"/>
                <w:szCs w:val="24"/>
              </w:rPr>
              <w:t>Wójtowi Gminy Jasienica Rosielna.</w:t>
            </w:r>
          </w:p>
        </w:tc>
        <w:tc>
          <w:tcPr>
            <w:tcW w:w="1843" w:type="dxa"/>
          </w:tcPr>
          <w:p w:rsidR="00CB417F" w:rsidRPr="00C147FB" w:rsidRDefault="00CB417F" w:rsidP="00FF4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CB417F" w:rsidRPr="00C147FB" w:rsidRDefault="00C147FB" w:rsidP="00DB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luty 2026 r.</w:t>
            </w:r>
          </w:p>
        </w:tc>
      </w:tr>
      <w:tr w:rsidR="000E1D62" w:rsidRPr="00C147FB" w:rsidTr="00C147FB">
        <w:trPr>
          <w:trHeight w:val="132"/>
          <w:jc w:val="center"/>
        </w:trPr>
        <w:tc>
          <w:tcPr>
            <w:tcW w:w="562" w:type="dxa"/>
            <w:vAlign w:val="center"/>
          </w:tcPr>
          <w:p w:rsidR="00E20C79" w:rsidRPr="00C147FB" w:rsidRDefault="008B77D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C79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20C79" w:rsidRPr="00C147FB" w:rsidRDefault="00E20C79" w:rsidP="00E20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Analiza stanu siedziby Urzędu Gminy Jasienica Rosielna pod względem dostosowania, w zakresie dostępności architektonicznej i informacyjno-komunikacyjnej do potrzeb osób ze szczególnymi potrzebami.</w:t>
            </w:r>
          </w:p>
        </w:tc>
        <w:tc>
          <w:tcPr>
            <w:tcW w:w="5528" w:type="dxa"/>
          </w:tcPr>
          <w:p w:rsidR="00E20C79" w:rsidRPr="00C147FB" w:rsidRDefault="00E20C79" w:rsidP="00E20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Przeprowadzenie przeglądu obiektów pod względem dostępności: </w:t>
            </w:r>
          </w:p>
          <w:p w:rsidR="008B52B3" w:rsidRDefault="00E20C79" w:rsidP="008B52B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6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architektonicznej - zgodnie z art. 6 pkt 1  ustawy </w:t>
            </w:r>
            <w:r w:rsidR="00A26D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>z dnia 19 lipca 2019 r. o zapewnianiu dostępności osobom ze szczególnymi potrzebami</w:t>
            </w:r>
          </w:p>
          <w:p w:rsidR="00E20C79" w:rsidRPr="008B52B3" w:rsidRDefault="00E20C79" w:rsidP="008B52B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6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>informacyjno-komunikacyjnej - zgodnie z art. 6 pkt 3 ww. ustawy wraz ze wskazaniem działań, które będą musiały zostać wykonane, by spełnione zostały minimalne wymagania służące zapewnieniu dostępności osobom ze szczególnymi potrzebami</w:t>
            </w:r>
            <w:r w:rsidR="008B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20C79" w:rsidRPr="00C147FB" w:rsidRDefault="0072425B" w:rsidP="00FF4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E20C79" w:rsidRPr="00C147FB" w:rsidRDefault="00C147FB" w:rsidP="00DB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28 luty 2026 r.</w:t>
            </w:r>
          </w:p>
        </w:tc>
      </w:tr>
      <w:tr w:rsidR="000E1D62" w:rsidRPr="00C147FB" w:rsidTr="00C147FB">
        <w:trPr>
          <w:jc w:val="center"/>
        </w:trPr>
        <w:tc>
          <w:tcPr>
            <w:tcW w:w="562" w:type="dxa"/>
            <w:vAlign w:val="center"/>
          </w:tcPr>
          <w:p w:rsidR="0072425B" w:rsidRPr="00C147FB" w:rsidRDefault="008B77D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425B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72425B" w:rsidRPr="00C147FB" w:rsidRDefault="0072425B" w:rsidP="00724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Analiza stanu dostępności cyfrowej: </w:t>
            </w:r>
          </w:p>
          <w:p w:rsidR="008B52B3" w:rsidRDefault="0072425B" w:rsidP="008B52B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0" w:hanging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Biuletynu Informacji Publicznej </w:t>
            </w:r>
            <w:r w:rsidR="00AF2F29"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Urzędu Gminy </w:t>
            </w: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>Jasienica Rosielna</w:t>
            </w:r>
          </w:p>
          <w:p w:rsidR="0072425B" w:rsidRPr="008B52B3" w:rsidRDefault="0072425B" w:rsidP="008B52B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50" w:hanging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>strony internetowej Urzędu Gminu Jasienica Rosielna</w:t>
            </w:r>
            <w:r w:rsidR="00FF4500" w:rsidRPr="008B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2425B" w:rsidRPr="00C147FB" w:rsidRDefault="0072425B" w:rsidP="00AF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Przeprowadzenie analizy w zakresie dostępności cyfrowej - zgodnie z art. 6 pkt 2  ustawy z dnia 19 lipca 2019 r. o</w:t>
            </w:r>
            <w:r w:rsidR="00AF2F29" w:rsidRPr="00C147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zapewnianiu dostępności osobom ze szczególnymi potrzebami</w:t>
            </w:r>
          </w:p>
        </w:tc>
        <w:tc>
          <w:tcPr>
            <w:tcW w:w="1843" w:type="dxa"/>
          </w:tcPr>
          <w:p w:rsidR="0072425B" w:rsidRPr="00C147FB" w:rsidRDefault="0072425B" w:rsidP="00FF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72425B" w:rsidRPr="00C147FB" w:rsidRDefault="00C147FB" w:rsidP="00DB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28 luty 2026 r.</w:t>
            </w:r>
          </w:p>
        </w:tc>
      </w:tr>
      <w:tr w:rsidR="000E1D62" w:rsidRPr="00C147FB" w:rsidTr="00C147FB">
        <w:trPr>
          <w:jc w:val="center"/>
        </w:trPr>
        <w:tc>
          <w:tcPr>
            <w:tcW w:w="562" w:type="dxa"/>
            <w:vAlign w:val="center"/>
          </w:tcPr>
          <w:p w:rsidR="0072425B" w:rsidRPr="00C147FB" w:rsidRDefault="008B77D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425B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72425B" w:rsidRPr="00C147FB" w:rsidRDefault="0072425B" w:rsidP="00724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Określenie działań w zakresie poprawy dostępności: </w:t>
            </w:r>
          </w:p>
          <w:p w:rsidR="008B52B3" w:rsidRDefault="0072425B" w:rsidP="008B52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architektonicznej, </w:t>
            </w:r>
          </w:p>
          <w:p w:rsidR="0072425B" w:rsidRPr="008B52B3" w:rsidRDefault="0072425B" w:rsidP="008B52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informacyjno-komunikacyjnej w siedzibie </w:t>
            </w:r>
            <w:r w:rsidR="00AF2F29" w:rsidRPr="008B52B3">
              <w:rPr>
                <w:rFonts w:ascii="Times New Roman" w:hAnsi="Times New Roman" w:cs="Times New Roman"/>
                <w:sz w:val="24"/>
                <w:szCs w:val="24"/>
              </w:rPr>
              <w:t>Urzędu Gminy</w:t>
            </w:r>
            <w:r w:rsidR="00FF4500"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 Jasienica Rosielna</w:t>
            </w:r>
          </w:p>
        </w:tc>
        <w:tc>
          <w:tcPr>
            <w:tcW w:w="5528" w:type="dxa"/>
          </w:tcPr>
          <w:p w:rsidR="0072425B" w:rsidRPr="00C147FB" w:rsidRDefault="0072425B" w:rsidP="00AF2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Ustalenie harmonogramu działań na rzecz poprawy dostępności architektonicznej i dostępności informacyjno-komunikacyjnej – do wymagań określonych w art. 6 pkt 1 i</w:t>
            </w:r>
            <w:r w:rsidR="00AF2F29" w:rsidRPr="00C147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3  z dnia 19 lipca 2019 r. </w:t>
            </w:r>
            <w:r w:rsidR="00A26D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o zapewnianiu dostępności osobom ze szczególnymi potrzebami</w:t>
            </w:r>
          </w:p>
        </w:tc>
        <w:tc>
          <w:tcPr>
            <w:tcW w:w="1843" w:type="dxa"/>
          </w:tcPr>
          <w:p w:rsidR="0072425B" w:rsidRPr="00C147FB" w:rsidRDefault="0072425B" w:rsidP="00FF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72425B" w:rsidRPr="00C147FB" w:rsidRDefault="00C147FB" w:rsidP="00DB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28 luty 2026 r.</w:t>
            </w:r>
          </w:p>
        </w:tc>
      </w:tr>
      <w:tr w:rsidR="000E1D62" w:rsidRPr="00C147FB" w:rsidTr="000E1D62">
        <w:trPr>
          <w:cantSplit/>
          <w:jc w:val="center"/>
        </w:trPr>
        <w:tc>
          <w:tcPr>
            <w:tcW w:w="562" w:type="dxa"/>
            <w:vAlign w:val="center"/>
          </w:tcPr>
          <w:p w:rsidR="0072425B" w:rsidRPr="00C147FB" w:rsidRDefault="008B77D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2425B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F4500" w:rsidRPr="00C147FB" w:rsidRDefault="0072425B" w:rsidP="00724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Określenie działań w zakresie poprawy dostępności cyfrowej: </w:t>
            </w:r>
          </w:p>
          <w:p w:rsidR="008B52B3" w:rsidRDefault="0072425B" w:rsidP="008B5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0" w:hanging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Biuletynu Informacji Publicznej </w:t>
            </w:r>
            <w:r w:rsidR="00AF2F29" w:rsidRPr="008B52B3">
              <w:rPr>
                <w:rFonts w:ascii="Times New Roman" w:hAnsi="Times New Roman" w:cs="Times New Roman"/>
                <w:sz w:val="24"/>
                <w:szCs w:val="24"/>
              </w:rPr>
              <w:t>Urzędu Gminy</w:t>
            </w:r>
            <w:r w:rsidR="00FF4500"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 Jasienica Rosielna</w:t>
            </w:r>
          </w:p>
          <w:p w:rsidR="0072425B" w:rsidRPr="008B52B3" w:rsidRDefault="00FF4500" w:rsidP="008B5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50" w:hanging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strony internetowej </w:t>
            </w:r>
            <w:r w:rsidR="00AF2F29" w:rsidRPr="008B52B3">
              <w:rPr>
                <w:rFonts w:ascii="Times New Roman" w:hAnsi="Times New Roman" w:cs="Times New Roman"/>
                <w:sz w:val="24"/>
                <w:szCs w:val="24"/>
              </w:rPr>
              <w:t>Urzędu Gminy</w:t>
            </w: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 Jasienica Rosielna</w:t>
            </w:r>
          </w:p>
        </w:tc>
        <w:tc>
          <w:tcPr>
            <w:tcW w:w="5528" w:type="dxa"/>
          </w:tcPr>
          <w:p w:rsidR="0072425B" w:rsidRPr="00C147FB" w:rsidRDefault="0072425B" w:rsidP="00724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Ustalenie harmonogramu działań dostosowujących strony do wymagań określonych w art. 6 pkt 2 ww. ustawy</w:t>
            </w:r>
          </w:p>
        </w:tc>
        <w:tc>
          <w:tcPr>
            <w:tcW w:w="1843" w:type="dxa"/>
          </w:tcPr>
          <w:p w:rsidR="0072425B" w:rsidRPr="00C147FB" w:rsidRDefault="0072425B" w:rsidP="00FF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72425B" w:rsidRPr="00C147FB" w:rsidRDefault="00C147FB" w:rsidP="00DB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28 luty 2026 r.</w:t>
            </w:r>
          </w:p>
        </w:tc>
      </w:tr>
      <w:tr w:rsidR="000E1D62" w:rsidRPr="00C147FB" w:rsidTr="00C147FB">
        <w:trPr>
          <w:jc w:val="center"/>
        </w:trPr>
        <w:tc>
          <w:tcPr>
            <w:tcW w:w="562" w:type="dxa"/>
            <w:vAlign w:val="center"/>
          </w:tcPr>
          <w:p w:rsidR="00CB417F" w:rsidRPr="00C147FB" w:rsidRDefault="008B77D9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17F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B417F" w:rsidRPr="00C147FB" w:rsidRDefault="00CB417F" w:rsidP="00CB4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Wspieranie osób ze szczególnymi </w:t>
            </w:r>
            <w:r w:rsidR="00827620" w:rsidRPr="00C147FB">
              <w:rPr>
                <w:rFonts w:ascii="Times New Roman" w:hAnsi="Times New Roman" w:cs="Times New Roman"/>
                <w:sz w:val="24"/>
                <w:szCs w:val="24"/>
              </w:rPr>
              <w:t>potrzebami w </w:t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dostępie do usług </w:t>
            </w:r>
            <w:r w:rsidR="00D24F08" w:rsidRPr="00C147FB">
              <w:rPr>
                <w:rFonts w:ascii="Times New Roman" w:hAnsi="Times New Roman" w:cs="Times New Roman"/>
                <w:sz w:val="24"/>
                <w:szCs w:val="24"/>
              </w:rPr>
              <w:t>świadczonych przez Urząd Gminy Jasienica Rosielna w zakresie dostępności</w:t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1D62" w:rsidRDefault="00CB417F" w:rsidP="000E1D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8B52B3">
              <w:rPr>
                <w:rFonts w:ascii="Times New Roman" w:hAnsi="Times New Roman" w:cs="Times New Roman"/>
                <w:sz w:val="24"/>
                <w:szCs w:val="24"/>
              </w:rPr>
              <w:t xml:space="preserve">architektonicznej, </w:t>
            </w:r>
          </w:p>
          <w:p w:rsidR="000E1D62" w:rsidRDefault="000E1D62" w:rsidP="000E1D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informacyjno-komunikacyjnej,</w:t>
            </w:r>
          </w:p>
          <w:p w:rsidR="00CB417F" w:rsidRPr="000E1D62" w:rsidRDefault="00CB417F" w:rsidP="000E1D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>cyfrowej.</w:t>
            </w:r>
          </w:p>
        </w:tc>
        <w:tc>
          <w:tcPr>
            <w:tcW w:w="5528" w:type="dxa"/>
          </w:tcPr>
          <w:p w:rsidR="000E1D62" w:rsidRDefault="00D24F08" w:rsidP="000E1D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74" w:hanging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 xml:space="preserve">podejmowanie różnego rodzaju działań </w:t>
            </w:r>
            <w:r w:rsidR="000E1D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 xml:space="preserve">w zależności od potrzeb. </w:t>
            </w:r>
          </w:p>
          <w:p w:rsidR="000E1D62" w:rsidRDefault="00D24F08" w:rsidP="000E1D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74" w:hanging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 xml:space="preserve">przyjmowanie uwag, opinii i sugestii od osób ze szczególnymi potrzebami, a także od ich rodzin </w:t>
            </w:r>
            <w:r w:rsidR="00A26D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>i opiekunów dotyczących problemów natury architektonicznej, informacyjno-komunikacyjnej oraz cyfrowej, z jakimi mogą się spotkać podczas kontaktu w urzędzie,</w:t>
            </w:r>
          </w:p>
          <w:p w:rsidR="00CB417F" w:rsidRPr="000E1D62" w:rsidRDefault="00D24F08" w:rsidP="000E1D6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74" w:hanging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>podejmowanie działań mających na celu usuwanie barier i zapobieganie ich powstawaniu.</w:t>
            </w:r>
          </w:p>
        </w:tc>
        <w:tc>
          <w:tcPr>
            <w:tcW w:w="1843" w:type="dxa"/>
          </w:tcPr>
          <w:p w:rsidR="00CB417F" w:rsidRPr="00C147FB" w:rsidRDefault="00D24F08" w:rsidP="00FF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CB417F" w:rsidRPr="00C147FB" w:rsidRDefault="00D24F08" w:rsidP="00FF4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Zadanie realizowane na bieżąco</w:t>
            </w:r>
          </w:p>
        </w:tc>
      </w:tr>
      <w:tr w:rsidR="000E1D62" w:rsidRPr="00C147FB" w:rsidTr="00C147FB">
        <w:trPr>
          <w:jc w:val="center"/>
        </w:trPr>
        <w:tc>
          <w:tcPr>
            <w:tcW w:w="562" w:type="dxa"/>
            <w:vAlign w:val="center"/>
          </w:tcPr>
          <w:p w:rsidR="0072425B" w:rsidRPr="00C147FB" w:rsidRDefault="00DB32B3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425B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72425B" w:rsidRPr="00C147FB" w:rsidRDefault="008B77D9" w:rsidP="008B7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Zapewnienie szkoleń z zakresu zapewniania dostępności osobom ze szczególnymi potrzebami.</w:t>
            </w:r>
          </w:p>
        </w:tc>
        <w:tc>
          <w:tcPr>
            <w:tcW w:w="5528" w:type="dxa"/>
          </w:tcPr>
          <w:p w:rsidR="008B77D9" w:rsidRPr="00C147FB" w:rsidRDefault="008B77D9" w:rsidP="008B7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Organizacja szkoleń wewnętrznych dla pracowników Urzędu Gminy Jasienica Rosielna oraz spotkań mających na celu: </w:t>
            </w:r>
          </w:p>
          <w:p w:rsidR="000E1D62" w:rsidRDefault="008B77D9" w:rsidP="000E1D62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76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 xml:space="preserve">wzrost świadomości pracowników na temat różnych rodzajów niepełnosprawności oraz prawidłowych zachowań w kontakcie </w:t>
            </w:r>
            <w:r w:rsidR="000E1D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 xml:space="preserve">z osobami ze szczególnymi potrzebami, </w:t>
            </w:r>
          </w:p>
          <w:p w:rsidR="0072425B" w:rsidRPr="0060399B" w:rsidRDefault="008B77D9" w:rsidP="00FF4500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76" w:hanging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 xml:space="preserve">podnoszenie kompetencji pracowników odpowiedzialnych za realizacje przepisów dotyczących zapewniania dostępności cyfrowej, zgodnie z wymaganiami ustawy </w:t>
            </w:r>
            <w:r w:rsidR="000E1D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>z dnia 4 kwietnia 2019 r. o dostępności cyfrowej stron internetowych i aplikacji mobilnych podmiotów publicznych</w:t>
            </w:r>
            <w:r w:rsidR="000E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 xml:space="preserve">(m.in. przeprowadzanie szkoleń dla redaktorów stron www, BIP- ów </w:t>
            </w:r>
            <w:r w:rsidR="000E1D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D62">
              <w:rPr>
                <w:rFonts w:ascii="Times New Roman" w:hAnsi="Times New Roman" w:cs="Times New Roman"/>
                <w:sz w:val="24"/>
                <w:szCs w:val="24"/>
              </w:rPr>
              <w:t>z publikacji treści w sposób dostępny oraz tworzenia dostępnych multimediów, szkolenia dla pracowników z tworzenia dostępnych dokumentów elektronicznych).</w:t>
            </w:r>
          </w:p>
        </w:tc>
        <w:tc>
          <w:tcPr>
            <w:tcW w:w="1843" w:type="dxa"/>
          </w:tcPr>
          <w:p w:rsidR="0072425B" w:rsidRPr="00C147FB" w:rsidRDefault="0072425B" w:rsidP="00FF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72425B" w:rsidRPr="00C147FB" w:rsidRDefault="008B77D9" w:rsidP="00FF4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Zadanie realizowane na bieżąco</w:t>
            </w:r>
          </w:p>
        </w:tc>
      </w:tr>
      <w:tr w:rsidR="000E1D62" w:rsidRPr="00C147FB" w:rsidTr="00C147FB">
        <w:trPr>
          <w:trHeight w:val="1415"/>
          <w:jc w:val="center"/>
        </w:trPr>
        <w:tc>
          <w:tcPr>
            <w:tcW w:w="562" w:type="dxa"/>
            <w:vAlign w:val="center"/>
          </w:tcPr>
          <w:p w:rsidR="0072425B" w:rsidRPr="00C147FB" w:rsidRDefault="00DB32B3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2425B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72425B" w:rsidRPr="00C147FB" w:rsidRDefault="008B77D9" w:rsidP="008B7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Ocena możliwości finansowania poprawy dostępności i niwelowania barier ze środków zewnętrznych (np. z Funduszy Europejskich).</w:t>
            </w:r>
          </w:p>
        </w:tc>
        <w:tc>
          <w:tcPr>
            <w:tcW w:w="5528" w:type="dxa"/>
          </w:tcPr>
          <w:p w:rsidR="0072425B" w:rsidRPr="00C147FB" w:rsidRDefault="008B77D9" w:rsidP="008B7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Monitorowanie ogłaszanych programów </w:t>
            </w:r>
            <w:r w:rsidR="000E1D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i pozyskiwanie środków przeznaczanych na realizację zadań polegających na wsparciu działań w zakresie zapewniania dostępności osobom ze szczególnymi potrzebami lub jej poprawy.</w:t>
            </w:r>
          </w:p>
        </w:tc>
        <w:tc>
          <w:tcPr>
            <w:tcW w:w="1843" w:type="dxa"/>
          </w:tcPr>
          <w:p w:rsidR="0072425B" w:rsidRPr="00C147FB" w:rsidRDefault="0072425B" w:rsidP="00FF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72425B" w:rsidRPr="00C147FB" w:rsidRDefault="008B77D9" w:rsidP="00D24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Zadanie realizowane na bieżąco</w:t>
            </w:r>
          </w:p>
        </w:tc>
      </w:tr>
      <w:tr w:rsidR="000E1D62" w:rsidRPr="00C147FB" w:rsidTr="00C147FB">
        <w:trPr>
          <w:trHeight w:val="1415"/>
          <w:jc w:val="center"/>
        </w:trPr>
        <w:tc>
          <w:tcPr>
            <w:tcW w:w="562" w:type="dxa"/>
            <w:vAlign w:val="center"/>
          </w:tcPr>
          <w:p w:rsidR="008454AE" w:rsidRPr="00C147FB" w:rsidRDefault="00DB32B3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54AE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454AE" w:rsidRPr="00C147FB" w:rsidRDefault="008454AE" w:rsidP="00845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Monitorowanie podjętych działań na rzecz poprawy dostępności osobom ze szczególnymi </w:t>
            </w:r>
          </w:p>
          <w:p w:rsidR="008454AE" w:rsidRPr="00C147FB" w:rsidRDefault="008454AE" w:rsidP="00845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potrzebami.</w:t>
            </w:r>
          </w:p>
        </w:tc>
        <w:tc>
          <w:tcPr>
            <w:tcW w:w="5528" w:type="dxa"/>
          </w:tcPr>
          <w:p w:rsidR="008454AE" w:rsidRPr="00C147FB" w:rsidRDefault="008454AE" w:rsidP="00845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Przegląd podjętych działań na rzecz poprawy dostępności pod kątem wdrażania opracowanych planów, procedur, sposobów postępowania a także formułowanie wniosków w zakresie stanu realizacji działań wynikających z przyjętego planu.</w:t>
            </w:r>
          </w:p>
        </w:tc>
        <w:tc>
          <w:tcPr>
            <w:tcW w:w="1843" w:type="dxa"/>
          </w:tcPr>
          <w:p w:rsidR="008454AE" w:rsidRPr="00C147FB" w:rsidRDefault="008454AE" w:rsidP="00FF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8454AE" w:rsidRPr="00C147FB" w:rsidRDefault="008454AE" w:rsidP="00D24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Zadanie realizowane na bieżąco</w:t>
            </w:r>
          </w:p>
        </w:tc>
      </w:tr>
      <w:tr w:rsidR="000E1D62" w:rsidRPr="00C147FB" w:rsidTr="00C147FB">
        <w:trPr>
          <w:trHeight w:val="1415"/>
          <w:jc w:val="center"/>
        </w:trPr>
        <w:tc>
          <w:tcPr>
            <w:tcW w:w="562" w:type="dxa"/>
            <w:vAlign w:val="center"/>
          </w:tcPr>
          <w:p w:rsidR="008B77D9" w:rsidRPr="00C147FB" w:rsidRDefault="00DB32B3" w:rsidP="00C1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77D9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B77D9" w:rsidRPr="00C147FB" w:rsidRDefault="008B77D9" w:rsidP="008B7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Przegląd i aktualizacja deklaracji dostępno</w:t>
            </w:r>
            <w:r w:rsidR="008454AE" w:rsidRPr="00C147FB">
              <w:rPr>
                <w:rFonts w:ascii="Times New Roman" w:hAnsi="Times New Roman" w:cs="Times New Roman"/>
                <w:sz w:val="24"/>
                <w:szCs w:val="24"/>
              </w:rPr>
              <w:t xml:space="preserve">ści na stronach </w:t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internetowych</w:t>
            </w:r>
            <w:r w:rsidR="008454AE" w:rsidRPr="00C1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8B77D9" w:rsidRPr="00C147FB" w:rsidRDefault="008454AE" w:rsidP="00845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Dokonywanie corocznego przeglądu i aktu</w:t>
            </w:r>
            <w:r w:rsidR="000E1D62">
              <w:rPr>
                <w:rFonts w:ascii="Times New Roman" w:hAnsi="Times New Roman" w:cs="Times New Roman"/>
                <w:sz w:val="24"/>
                <w:szCs w:val="24"/>
              </w:rPr>
              <w:t xml:space="preserve">alizacji deklaracji dostępności </w:t>
            </w: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dostępnych na stronach internetowych Urzędu Gminy Jasienica Rosielna.</w:t>
            </w:r>
          </w:p>
        </w:tc>
        <w:tc>
          <w:tcPr>
            <w:tcW w:w="1843" w:type="dxa"/>
          </w:tcPr>
          <w:p w:rsidR="008B77D9" w:rsidRPr="00C147FB" w:rsidRDefault="008454AE" w:rsidP="00FF4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Urzędu Gminy Jasienica Rosielna</w:t>
            </w:r>
          </w:p>
        </w:tc>
        <w:tc>
          <w:tcPr>
            <w:tcW w:w="1928" w:type="dxa"/>
          </w:tcPr>
          <w:p w:rsidR="008B77D9" w:rsidRPr="00C147FB" w:rsidRDefault="008454AE" w:rsidP="00D24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FB">
              <w:rPr>
                <w:rFonts w:ascii="Times New Roman" w:hAnsi="Times New Roman" w:cs="Times New Roman"/>
                <w:sz w:val="24"/>
                <w:szCs w:val="24"/>
              </w:rPr>
              <w:t>Zadanie realizowane na bieżąco (co roku do dnia 31 marca).</w:t>
            </w:r>
          </w:p>
        </w:tc>
      </w:tr>
    </w:tbl>
    <w:p w:rsidR="00110A11" w:rsidRPr="00C147FB" w:rsidRDefault="00110A11" w:rsidP="00110A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08" w:rsidRPr="00C147FB" w:rsidRDefault="00263108">
      <w:pPr>
        <w:rPr>
          <w:rFonts w:ascii="Times New Roman" w:hAnsi="Times New Roman" w:cs="Times New Roman"/>
          <w:b/>
          <w:sz w:val="24"/>
          <w:szCs w:val="24"/>
        </w:rPr>
      </w:pPr>
    </w:p>
    <w:p w:rsidR="0060399B" w:rsidRPr="00022AAE" w:rsidRDefault="0060399B" w:rsidP="0060399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028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22AAE">
        <w:rPr>
          <w:rFonts w:ascii="Times New Roman" w:hAnsi="Times New Roman" w:cs="Times New Roman"/>
          <w:b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296004">
        <w:rPr>
          <w:rFonts w:ascii="Times New Roman" w:hAnsi="Times New Roman" w:cs="Times New Roman"/>
          <w:b/>
          <w:sz w:val="24"/>
          <w:szCs w:val="24"/>
        </w:rPr>
        <w:t>Zatwierdził:</w:t>
      </w:r>
    </w:p>
    <w:p w:rsidR="0060399B" w:rsidRPr="00022AAE" w:rsidRDefault="0060399B" w:rsidP="00603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28C9">
        <w:rPr>
          <w:rFonts w:ascii="Times New Roman" w:hAnsi="Times New Roman" w:cs="Times New Roman"/>
          <w:sz w:val="24"/>
          <w:szCs w:val="24"/>
        </w:rPr>
        <w:t xml:space="preserve">  </w:t>
      </w:r>
      <w:r w:rsidRPr="00022AAE">
        <w:rPr>
          <w:rFonts w:ascii="Times New Roman" w:hAnsi="Times New Roman" w:cs="Times New Roman"/>
          <w:sz w:val="24"/>
          <w:szCs w:val="24"/>
        </w:rPr>
        <w:t xml:space="preserve">Koordynator ds. dostępności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A26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Wójt Gminy Jasienica Rosielna</w:t>
      </w:r>
    </w:p>
    <w:p w:rsidR="0060399B" w:rsidRPr="00022AAE" w:rsidRDefault="0060399B" w:rsidP="00603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028C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022AAE">
        <w:rPr>
          <w:rFonts w:ascii="Times New Roman" w:hAnsi="Times New Roman" w:cs="Times New Roman"/>
          <w:sz w:val="24"/>
          <w:szCs w:val="24"/>
        </w:rPr>
        <w:t xml:space="preserve">Katarzyna Szczepek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Urszula Brzuszek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63108" w:rsidRPr="0060399B" w:rsidRDefault="00263108">
      <w:pPr>
        <w:rPr>
          <w:rFonts w:ascii="Times New Roman" w:hAnsi="Times New Roman" w:cs="Times New Roman"/>
          <w:sz w:val="24"/>
          <w:szCs w:val="24"/>
        </w:rPr>
      </w:pPr>
    </w:p>
    <w:sectPr w:rsidR="00263108" w:rsidRPr="0060399B" w:rsidSect="00110A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0436"/>
    <w:multiLevelType w:val="hybridMultilevel"/>
    <w:tmpl w:val="54A6B6D8"/>
    <w:lvl w:ilvl="0" w:tplc="0024C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150F9"/>
    <w:multiLevelType w:val="hybridMultilevel"/>
    <w:tmpl w:val="578883FE"/>
    <w:lvl w:ilvl="0" w:tplc="0024C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662CD"/>
    <w:multiLevelType w:val="hybridMultilevel"/>
    <w:tmpl w:val="2B34B894"/>
    <w:lvl w:ilvl="0" w:tplc="0024C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2DD2"/>
    <w:multiLevelType w:val="hybridMultilevel"/>
    <w:tmpl w:val="2CCE2B42"/>
    <w:lvl w:ilvl="0" w:tplc="0024C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324DC"/>
    <w:multiLevelType w:val="hybridMultilevel"/>
    <w:tmpl w:val="326EF648"/>
    <w:lvl w:ilvl="0" w:tplc="0024C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7465"/>
    <w:multiLevelType w:val="hybridMultilevel"/>
    <w:tmpl w:val="22CAF790"/>
    <w:lvl w:ilvl="0" w:tplc="0024C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75B12"/>
    <w:multiLevelType w:val="hybridMultilevel"/>
    <w:tmpl w:val="3C1689DA"/>
    <w:lvl w:ilvl="0" w:tplc="26FE50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11"/>
    <w:rsid w:val="000C3046"/>
    <w:rsid w:val="000E1D62"/>
    <w:rsid w:val="00110A11"/>
    <w:rsid w:val="002028C9"/>
    <w:rsid w:val="00253F66"/>
    <w:rsid w:val="00263108"/>
    <w:rsid w:val="00273811"/>
    <w:rsid w:val="002B3CF4"/>
    <w:rsid w:val="0057280A"/>
    <w:rsid w:val="0060399B"/>
    <w:rsid w:val="0072425B"/>
    <w:rsid w:val="00827620"/>
    <w:rsid w:val="008454AE"/>
    <w:rsid w:val="0088442E"/>
    <w:rsid w:val="008B027C"/>
    <w:rsid w:val="008B52B3"/>
    <w:rsid w:val="008B77D9"/>
    <w:rsid w:val="00937D47"/>
    <w:rsid w:val="00990733"/>
    <w:rsid w:val="00A15A84"/>
    <w:rsid w:val="00A26DE7"/>
    <w:rsid w:val="00AF2F29"/>
    <w:rsid w:val="00C147FB"/>
    <w:rsid w:val="00CB417F"/>
    <w:rsid w:val="00D24F08"/>
    <w:rsid w:val="00DB32B3"/>
    <w:rsid w:val="00E20C79"/>
    <w:rsid w:val="00FD7D4F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B5809-864A-42BC-9003-45ADA6C0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0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B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Szczepek</cp:lastModifiedBy>
  <cp:revision>5</cp:revision>
  <cp:lastPrinted>2026-02-23T09:45:00Z</cp:lastPrinted>
  <dcterms:created xsi:type="dcterms:W3CDTF">2026-02-23T09:41:00Z</dcterms:created>
  <dcterms:modified xsi:type="dcterms:W3CDTF">2026-02-23T10:39:00Z</dcterms:modified>
</cp:coreProperties>
</file>