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92" w:rsidRDefault="003A2592" w:rsidP="003A2592">
      <w:pPr>
        <w:autoSpaceDE w:val="0"/>
        <w:autoSpaceDN w:val="0"/>
        <w:adjustRightInd w:val="0"/>
        <w:ind w:left="283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OGŁOSZENIE</w:t>
      </w:r>
    </w:p>
    <w:p w:rsidR="003A2592" w:rsidRDefault="003A2592" w:rsidP="003A259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A2592" w:rsidRDefault="003A2592" w:rsidP="003A259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 Gminy Jasienica Rosielna</w:t>
      </w:r>
    </w:p>
    <w:p w:rsidR="003A2592" w:rsidRDefault="003A2592" w:rsidP="003A259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A2592" w:rsidRDefault="003A2592" w:rsidP="003A2592">
      <w:pPr>
        <w:pStyle w:val="Tekstpodstawowy"/>
        <w:spacing w:line="276" w:lineRule="auto"/>
        <w:jc w:val="center"/>
        <w:rPr>
          <w:szCs w:val="24"/>
        </w:rPr>
      </w:pPr>
      <w:r>
        <w:rPr>
          <w:b/>
          <w:bCs/>
        </w:rPr>
        <w:t xml:space="preserve">ogłasza konsultacje dotyczące </w:t>
      </w:r>
      <w:r>
        <w:rPr>
          <w:b/>
          <w:szCs w:val="24"/>
        </w:rPr>
        <w:t>Programu współpracy Gminy Jasienica Rosielna                            z organizacjami pozarządowymi oraz podmiotami wymienionymi w art.3 ust.3 ustawy                z dnia 24 kwietnia 2003r. o działalności pożytku publicznego i o wolontariacie                     (Dz. U. z 2020 r. poz.1057 z późn. zm.) na rok 2022</w:t>
      </w:r>
      <w:r>
        <w:rPr>
          <w:szCs w:val="24"/>
        </w:rPr>
        <w:t>.</w:t>
      </w:r>
    </w:p>
    <w:p w:rsidR="003A2592" w:rsidRDefault="003A2592" w:rsidP="003A259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3A2592" w:rsidRDefault="003A2592" w:rsidP="003A2592">
      <w:pPr>
        <w:autoSpaceDE w:val="0"/>
        <w:autoSpaceDN w:val="0"/>
        <w:adjustRightInd w:val="0"/>
        <w:rPr>
          <w:b/>
          <w:bCs/>
        </w:rPr>
      </w:pPr>
    </w:p>
    <w:p w:rsidR="003A2592" w:rsidRDefault="003A2592" w:rsidP="003A2592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I.  PRZEDMIOT I TERMIN KONSULTACJI</w:t>
      </w:r>
    </w:p>
    <w:p w:rsidR="003A2592" w:rsidRDefault="003A2592" w:rsidP="003A2592">
      <w:pPr>
        <w:autoSpaceDE w:val="0"/>
        <w:autoSpaceDN w:val="0"/>
        <w:adjustRightInd w:val="0"/>
        <w:rPr>
          <w:b/>
          <w:bCs/>
          <w:u w:val="single"/>
        </w:rPr>
      </w:pPr>
    </w:p>
    <w:p w:rsidR="003A2592" w:rsidRDefault="003A2592" w:rsidP="003A2592">
      <w:pPr>
        <w:pStyle w:val="Tekstpodstawowy"/>
        <w:spacing w:before="240" w:after="240" w:line="240" w:lineRule="auto"/>
        <w:rPr>
          <w:szCs w:val="24"/>
        </w:rPr>
      </w:pPr>
      <w:r>
        <w:rPr>
          <w:bCs/>
        </w:rPr>
        <w:t xml:space="preserve">1. Przedmiotem konsultacji jest wyrażenie opinii przez organizacje pozarządowe oraz podmioty prowadzące działalność pożytku publicznego, działając  na terenie Gminy Jasienica Rosielna na temat projektu programu współpracy </w:t>
      </w:r>
      <w:r>
        <w:rPr>
          <w:szCs w:val="24"/>
        </w:rPr>
        <w:t xml:space="preserve"> Gminy Jasienica Rosielna z organizacjami pozarządowymi oraz podmiotami wymienionymi w art.3 ust.3 ustawy z dnia 24 kwietnia 2003r. o działalności pożytku publicznego i o wolontariacie (Dz. U. z 2020 r. poz.1057 </w:t>
      </w:r>
      <w:r w:rsidRPr="003A2592">
        <w:rPr>
          <w:szCs w:val="24"/>
        </w:rPr>
        <w:t>z późn. zm</w:t>
      </w:r>
      <w:r>
        <w:rPr>
          <w:szCs w:val="24"/>
        </w:rPr>
        <w:t>.) na rok 2022.</w:t>
      </w:r>
    </w:p>
    <w:p w:rsidR="003A2592" w:rsidRDefault="003A2592" w:rsidP="003A2592">
      <w:pPr>
        <w:autoSpaceDE w:val="0"/>
        <w:autoSpaceDN w:val="0"/>
        <w:adjustRightInd w:val="0"/>
        <w:spacing w:before="240"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Osobami uprawnionymi do udziału w konsultacjach są przedstawiciele organizacji pozarządowych oraz podmiotów, o których mowa </w:t>
      </w:r>
      <w:r>
        <w:rPr>
          <w:sz w:val="24"/>
          <w:szCs w:val="24"/>
        </w:rPr>
        <w:t xml:space="preserve">w art.3 ust.3 ustawy z dnia 24 kwietnia 2003r. o działalności pożytku publicznego i o wolontariacie (Dz. U. z 2020 r. poz.1057 </w:t>
      </w:r>
      <w:r w:rsidRPr="003A2592">
        <w:rPr>
          <w:szCs w:val="24"/>
        </w:rPr>
        <w:t>z późn. zm</w:t>
      </w:r>
      <w:r>
        <w:rPr>
          <w:szCs w:val="24"/>
        </w:rPr>
        <w:t>.</w:t>
      </w:r>
      <w:r>
        <w:rPr>
          <w:sz w:val="24"/>
          <w:szCs w:val="24"/>
        </w:rPr>
        <w:t>),</w:t>
      </w:r>
      <w:r>
        <w:rPr>
          <w:bCs/>
          <w:sz w:val="24"/>
          <w:szCs w:val="24"/>
        </w:rPr>
        <w:t xml:space="preserve"> mających swoją siedzibę  na terenie Gminy Jasienica Rosielna.</w:t>
      </w:r>
    </w:p>
    <w:p w:rsidR="003A2592" w:rsidRDefault="003A2592" w:rsidP="003A2592">
      <w:pPr>
        <w:autoSpaceDE w:val="0"/>
        <w:autoSpaceDN w:val="0"/>
        <w:adjustRightInd w:val="0"/>
        <w:spacing w:before="240"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Termin konsultacji:  7 dni od daty otrzymania formularza wraz z projektem aktu lub od daty ukazania się  niniejszego ogłoszenia.</w:t>
      </w:r>
    </w:p>
    <w:p w:rsidR="003A2592" w:rsidRDefault="003A2592" w:rsidP="003A259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A2592" w:rsidRDefault="003A2592" w:rsidP="003A259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II.  TRYB  ZASADY  I  FORMY  KONSULTACJI</w:t>
      </w:r>
    </w:p>
    <w:p w:rsidR="003A2592" w:rsidRDefault="003A2592" w:rsidP="003A259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A2592" w:rsidRDefault="003A2592" w:rsidP="003A259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A2592" w:rsidRDefault="003A2592" w:rsidP="003A259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 xml:space="preserve">Konsultacje odbywają się zgodnie z </w:t>
      </w:r>
      <w:r>
        <w:t>Uchwałą Nr XLIII/325/2010 Rady Gminy w Jasienicy</w:t>
      </w:r>
    </w:p>
    <w:p w:rsidR="003A2592" w:rsidRDefault="003A2592" w:rsidP="003A259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Rosielnej z dnia </w:t>
      </w:r>
      <w:r>
        <w:rPr>
          <w:spacing w:val="-1"/>
          <w:sz w:val="24"/>
          <w:szCs w:val="24"/>
        </w:rPr>
        <w:t xml:space="preserve">27 września 2010r. w sprawie określenia szczegółowego sposobu    konsultowania  z  radami działalności pożytku publicznego lub organizacjami pozarządowymi         i podmiotami, o których mowa w art. 3 ust. 3 </w:t>
      </w:r>
      <w:r>
        <w:rPr>
          <w:spacing w:val="2"/>
          <w:sz w:val="24"/>
          <w:szCs w:val="24"/>
        </w:rPr>
        <w:t xml:space="preserve">ustawy o działalności pożytku publicznego                    i o wolontariacie, projektów aktów prawa miejscowego </w:t>
      </w:r>
      <w:r>
        <w:rPr>
          <w:sz w:val="24"/>
          <w:szCs w:val="24"/>
        </w:rPr>
        <w:t>w dziedzinach dotyczących działalności statutowej tych organizacji (</w:t>
      </w:r>
      <w:proofErr w:type="spellStart"/>
      <w:r>
        <w:rPr>
          <w:sz w:val="24"/>
          <w:szCs w:val="24"/>
        </w:rPr>
        <w:t>Dz.Urz.Woj.Podk.Nr</w:t>
      </w:r>
      <w:proofErr w:type="spellEnd"/>
      <w:r>
        <w:rPr>
          <w:sz w:val="24"/>
          <w:szCs w:val="24"/>
        </w:rPr>
        <w:t xml:space="preserve"> 94,poz. 1711).</w:t>
      </w:r>
    </w:p>
    <w:p w:rsidR="003A2592" w:rsidRDefault="003A2592" w:rsidP="003A2592">
      <w:pPr>
        <w:pStyle w:val="Akapitzlist"/>
        <w:autoSpaceDE w:val="0"/>
        <w:autoSpaceDN w:val="0"/>
        <w:adjustRightInd w:val="0"/>
        <w:ind w:left="360"/>
        <w:jc w:val="both"/>
        <w:rPr>
          <w:bCs/>
        </w:rPr>
      </w:pPr>
    </w:p>
    <w:p w:rsidR="003A2592" w:rsidRDefault="003A2592" w:rsidP="003A259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bCs/>
        </w:rPr>
      </w:pPr>
      <w:r>
        <w:t>Konsultacje polegają na wypełnieniu stosownego formularz konsultacji.</w:t>
      </w:r>
    </w:p>
    <w:p w:rsidR="003A2592" w:rsidRDefault="003A2592" w:rsidP="003A259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A2592" w:rsidRDefault="003A2592" w:rsidP="003A259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3.Projekt programu  współpracy oraz formularz konsultacji zamieszczony jest na stronie internetowej Gminy Jasienica Rosielna </w:t>
      </w:r>
      <w:hyperlink r:id="rId5" w:history="1">
        <w:r>
          <w:rPr>
            <w:rStyle w:val="Hipercze"/>
            <w:bCs/>
            <w:sz w:val="24"/>
            <w:szCs w:val="24"/>
          </w:rPr>
          <w:t>www.jasienicarosielna.pl</w:t>
        </w:r>
      </w:hyperlink>
      <w:r>
        <w:rPr>
          <w:bCs/>
          <w:sz w:val="24"/>
          <w:szCs w:val="24"/>
        </w:rPr>
        <w:t xml:space="preserve">  i dostępny w sekretariacie Urzędu Gminy Jasienica Rosielna pok. nr 13.</w:t>
      </w:r>
    </w:p>
    <w:p w:rsidR="003A2592" w:rsidRDefault="003A2592" w:rsidP="003A2592">
      <w:pPr>
        <w:pStyle w:val="Akapitzlist"/>
        <w:jc w:val="both"/>
        <w:rPr>
          <w:bCs/>
        </w:rPr>
      </w:pPr>
    </w:p>
    <w:p w:rsidR="003A2592" w:rsidRDefault="003A2592" w:rsidP="003A2592">
      <w:pPr>
        <w:pStyle w:val="Akapitzlist"/>
        <w:autoSpaceDE w:val="0"/>
        <w:autoSpaceDN w:val="0"/>
        <w:adjustRightInd w:val="0"/>
        <w:ind w:left="426"/>
        <w:jc w:val="both"/>
        <w:rPr>
          <w:bCs/>
        </w:rPr>
      </w:pPr>
    </w:p>
    <w:p w:rsidR="003A2592" w:rsidRDefault="003A2592" w:rsidP="003A259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4.Wypełnione formularze dotyczące konsultacji można składać w terminie wskazanym    </w:t>
      </w:r>
    </w:p>
    <w:p w:rsidR="003A2592" w:rsidRDefault="003A2592" w:rsidP="003A259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 pkt I.3  do godz. 15</w:t>
      </w:r>
      <w:r>
        <w:rPr>
          <w:bCs/>
          <w:sz w:val="24"/>
          <w:szCs w:val="24"/>
          <w:vertAlign w:val="superscript"/>
        </w:rPr>
        <w:t>15</w:t>
      </w:r>
      <w:r>
        <w:rPr>
          <w:bCs/>
          <w:sz w:val="24"/>
          <w:szCs w:val="24"/>
        </w:rPr>
        <w:t xml:space="preserve">  w sekretariacie Urzędu Gminy, przesłać pocztą  albo emailem na adres </w:t>
      </w:r>
      <w:hyperlink r:id="rId6" w:history="1">
        <w:r>
          <w:rPr>
            <w:rStyle w:val="Hipercze"/>
            <w:bCs/>
            <w:sz w:val="24"/>
            <w:szCs w:val="24"/>
          </w:rPr>
          <w:t>annafic@jasienicarosielna.pl</w:t>
        </w:r>
      </w:hyperlink>
      <w:r>
        <w:rPr>
          <w:bCs/>
          <w:sz w:val="24"/>
          <w:szCs w:val="24"/>
        </w:rPr>
        <w:t xml:space="preserve"> .</w:t>
      </w:r>
    </w:p>
    <w:p w:rsidR="003A2592" w:rsidRDefault="003A2592" w:rsidP="003A259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A2592" w:rsidRPr="003A2592" w:rsidRDefault="003A2592" w:rsidP="003A259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A2592">
        <w:rPr>
          <w:bCs/>
          <w:sz w:val="24"/>
          <w:szCs w:val="24"/>
        </w:rPr>
        <w:t>Jasienica Rosielna 1</w:t>
      </w:r>
      <w:r w:rsidR="00A302D3">
        <w:rPr>
          <w:bCs/>
          <w:sz w:val="24"/>
          <w:szCs w:val="24"/>
        </w:rPr>
        <w:t>3</w:t>
      </w:r>
      <w:r w:rsidRPr="003A2592">
        <w:rPr>
          <w:bCs/>
          <w:sz w:val="24"/>
          <w:szCs w:val="24"/>
        </w:rPr>
        <w:t>.10.2021r.</w:t>
      </w:r>
      <w:bookmarkStart w:id="0" w:name="_GoBack"/>
      <w:bookmarkEnd w:id="0"/>
    </w:p>
    <w:sectPr w:rsidR="003A2592" w:rsidRPr="003A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A620B"/>
    <w:multiLevelType w:val="hybridMultilevel"/>
    <w:tmpl w:val="A61C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A6"/>
    <w:rsid w:val="003A2592"/>
    <w:rsid w:val="005B297F"/>
    <w:rsid w:val="00704FA7"/>
    <w:rsid w:val="00A302D3"/>
    <w:rsid w:val="00B561F6"/>
    <w:rsid w:val="00CB5D05"/>
    <w:rsid w:val="00F32076"/>
    <w:rsid w:val="00F3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C73D7-8EBB-40C4-8334-DB8F8A65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A259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A2592"/>
    <w:pPr>
      <w:spacing w:line="360" w:lineRule="auto"/>
      <w:jc w:val="both"/>
    </w:pPr>
    <w:rPr>
      <w:rFonts w:eastAsia="Batang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2592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2592"/>
    <w:pPr>
      <w:ind w:left="720"/>
      <w:contextualSpacing/>
    </w:pPr>
    <w:rPr>
      <w:rFonts w:eastAsia="Batang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2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fic@jasienicarosielna.pl" TargetMode="External"/><Relationship Id="rId5" Type="http://schemas.openxmlformats.org/officeDocument/2006/relationships/hyperlink" Target="http://www.jasienicarosiel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6</cp:revision>
  <cp:lastPrinted>2021-10-13T06:58:00Z</cp:lastPrinted>
  <dcterms:created xsi:type="dcterms:W3CDTF">2021-10-11T12:30:00Z</dcterms:created>
  <dcterms:modified xsi:type="dcterms:W3CDTF">2021-10-13T07:59:00Z</dcterms:modified>
</cp:coreProperties>
</file>